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83AF" w14:textId="5460C25B" w:rsidR="00BE0CBB" w:rsidRPr="00002247" w:rsidRDefault="002B4629" w:rsidP="00002247">
      <w:pPr>
        <w:pStyle w:val="IntensivesZitat"/>
        <w:rPr>
          <w:sz w:val="36"/>
          <w:szCs w:val="36"/>
        </w:rPr>
      </w:pPr>
      <w:r>
        <w:rPr>
          <w:sz w:val="36"/>
          <w:szCs w:val="36"/>
        </w:rPr>
        <w:t>O</w:t>
      </w:r>
      <w:r w:rsidR="00002247" w:rsidRPr="00002247">
        <w:rPr>
          <w:sz w:val="36"/>
          <w:szCs w:val="36"/>
        </w:rPr>
        <w:t>ffen</w:t>
      </w:r>
      <w:r>
        <w:rPr>
          <w:sz w:val="36"/>
          <w:szCs w:val="36"/>
        </w:rPr>
        <w:t>er</w:t>
      </w:r>
      <w:r w:rsidR="00002247" w:rsidRPr="00002247">
        <w:rPr>
          <w:sz w:val="36"/>
          <w:szCs w:val="36"/>
        </w:rPr>
        <w:t xml:space="preserve"> Brief an </w:t>
      </w:r>
      <w:r w:rsidR="00823454">
        <w:rPr>
          <w:sz w:val="36"/>
          <w:szCs w:val="36"/>
        </w:rPr>
        <w:t>den Oberbürgermeiste</w:t>
      </w:r>
      <w:r w:rsidR="00373D8B">
        <w:rPr>
          <w:sz w:val="36"/>
          <w:szCs w:val="36"/>
        </w:rPr>
        <w:t>r</w:t>
      </w:r>
      <w:r w:rsidR="00AA131F">
        <w:rPr>
          <w:sz w:val="36"/>
          <w:szCs w:val="36"/>
        </w:rPr>
        <w:t xml:space="preserve">, </w:t>
      </w:r>
      <w:r w:rsidR="00823454">
        <w:rPr>
          <w:sz w:val="36"/>
          <w:szCs w:val="36"/>
        </w:rPr>
        <w:t xml:space="preserve">den Stadtrat und die Bürger von </w:t>
      </w:r>
      <w:r w:rsidR="00CD742A">
        <w:rPr>
          <w:sz w:val="36"/>
          <w:szCs w:val="36"/>
        </w:rPr>
        <w:t>Anger-Crottendorf</w:t>
      </w:r>
    </w:p>
    <w:p w14:paraId="70E658B7" w14:textId="17AEFDE4" w:rsidR="00002247" w:rsidRDefault="00002247" w:rsidP="00002247">
      <w:pPr>
        <w:rPr>
          <w:sz w:val="28"/>
          <w:szCs w:val="28"/>
        </w:rPr>
      </w:pPr>
      <w:r>
        <w:rPr>
          <w:sz w:val="28"/>
          <w:szCs w:val="28"/>
        </w:rPr>
        <w:t xml:space="preserve">Viele Bürger </w:t>
      </w:r>
      <w:r w:rsidR="002D3348">
        <w:rPr>
          <w:sz w:val="28"/>
          <w:szCs w:val="28"/>
        </w:rPr>
        <w:t xml:space="preserve">in </w:t>
      </w:r>
      <w:r w:rsidR="00E256B0">
        <w:rPr>
          <w:sz w:val="28"/>
          <w:szCs w:val="28"/>
        </w:rPr>
        <w:t>unserem Stadtteil</w:t>
      </w:r>
      <w:r w:rsidR="00352D62">
        <w:rPr>
          <w:sz w:val="28"/>
          <w:szCs w:val="28"/>
        </w:rPr>
        <w:t xml:space="preserve"> Anger- Crottendorf </w:t>
      </w:r>
      <w:r>
        <w:rPr>
          <w:sz w:val="28"/>
          <w:szCs w:val="28"/>
        </w:rPr>
        <w:t xml:space="preserve">fühlen sich von der </w:t>
      </w:r>
      <w:r w:rsidR="00AA131F">
        <w:rPr>
          <w:sz w:val="28"/>
          <w:szCs w:val="28"/>
        </w:rPr>
        <w:t>Stadtverwaltung in</w:t>
      </w:r>
      <w:r>
        <w:rPr>
          <w:sz w:val="28"/>
          <w:szCs w:val="28"/>
        </w:rPr>
        <w:t xml:space="preserve"> </w:t>
      </w:r>
      <w:r w:rsidR="00AA131F">
        <w:rPr>
          <w:sz w:val="28"/>
          <w:szCs w:val="28"/>
        </w:rPr>
        <w:t xml:space="preserve">den wichtigen </w:t>
      </w:r>
      <w:r>
        <w:rPr>
          <w:sz w:val="28"/>
          <w:szCs w:val="28"/>
        </w:rPr>
        <w:t>Frage</w:t>
      </w:r>
      <w:r w:rsidR="00AA131F">
        <w:rPr>
          <w:sz w:val="28"/>
          <w:szCs w:val="28"/>
        </w:rPr>
        <w:t>n der Regelung der Verkehrs</w:t>
      </w:r>
      <w:r w:rsidR="00373D8B">
        <w:rPr>
          <w:sz w:val="28"/>
          <w:szCs w:val="28"/>
        </w:rPr>
        <w:t>- und Park</w:t>
      </w:r>
      <w:r w:rsidR="00AA131F">
        <w:rPr>
          <w:sz w:val="28"/>
          <w:szCs w:val="28"/>
        </w:rPr>
        <w:t>situation alleingelassen.</w:t>
      </w:r>
      <w:r>
        <w:rPr>
          <w:sz w:val="28"/>
          <w:szCs w:val="28"/>
        </w:rPr>
        <w:t xml:space="preserve"> </w:t>
      </w:r>
      <w:r w:rsidR="00AA131F">
        <w:rPr>
          <w:sz w:val="28"/>
          <w:szCs w:val="28"/>
        </w:rPr>
        <w:t>Die Lösung dieser Situation</w:t>
      </w:r>
      <w:r w:rsidR="00373D8B">
        <w:rPr>
          <w:sz w:val="28"/>
          <w:szCs w:val="28"/>
        </w:rPr>
        <w:t xml:space="preserve"> ist ganz</w:t>
      </w:r>
      <w:r>
        <w:rPr>
          <w:sz w:val="28"/>
          <w:szCs w:val="28"/>
        </w:rPr>
        <w:t xml:space="preserve"> entscheidend für</w:t>
      </w:r>
      <w:r w:rsidR="00AA131F">
        <w:rPr>
          <w:sz w:val="28"/>
          <w:szCs w:val="28"/>
        </w:rPr>
        <w:t xml:space="preserve"> die Lebensqualität</w:t>
      </w:r>
      <w:r>
        <w:rPr>
          <w:sz w:val="28"/>
          <w:szCs w:val="28"/>
        </w:rPr>
        <w:t xml:space="preserve"> i</w:t>
      </w:r>
      <w:r w:rsidR="00373D8B">
        <w:rPr>
          <w:sz w:val="28"/>
          <w:szCs w:val="28"/>
        </w:rPr>
        <w:t>m</w:t>
      </w:r>
      <w:r>
        <w:rPr>
          <w:sz w:val="28"/>
          <w:szCs w:val="28"/>
        </w:rPr>
        <w:t xml:space="preserve"> </w:t>
      </w:r>
      <w:r w:rsidR="00AA131F">
        <w:rPr>
          <w:sz w:val="28"/>
          <w:szCs w:val="28"/>
        </w:rPr>
        <w:t xml:space="preserve">Wohngebiet. </w:t>
      </w:r>
      <w:r w:rsidR="000F19AC">
        <w:rPr>
          <w:sz w:val="28"/>
          <w:szCs w:val="28"/>
        </w:rPr>
        <w:t>Der Parknotstand ist entstanden, durch die ersatzlose Kündigung von 90 Garagen in Verbindung mit der Errichtung des Schul- Campus in der Ihmelstraße und weiteren Baumaßnahmen im Wohngebiet. Deshalb</w:t>
      </w:r>
      <w:r w:rsidR="00AA131F">
        <w:rPr>
          <w:sz w:val="28"/>
          <w:szCs w:val="28"/>
        </w:rPr>
        <w:t xml:space="preserve"> wenden wir uns an die Öffentlichkeit mit einem dringenden </w:t>
      </w:r>
      <w:r w:rsidR="00CF48D3">
        <w:rPr>
          <w:sz w:val="28"/>
          <w:szCs w:val="28"/>
        </w:rPr>
        <w:t>Aufruf</w:t>
      </w:r>
      <w:r w:rsidR="000F19AC">
        <w:rPr>
          <w:sz w:val="28"/>
          <w:szCs w:val="28"/>
        </w:rPr>
        <w:t xml:space="preserve"> Maßnahmen einzuleiten, die kurzfristig wirksam werden, um dies</w:t>
      </w:r>
      <w:r w:rsidR="004E3BF5">
        <w:rPr>
          <w:sz w:val="28"/>
          <w:szCs w:val="28"/>
        </w:rPr>
        <w:t>e</w:t>
      </w:r>
      <w:r w:rsidR="000F19AC">
        <w:rPr>
          <w:sz w:val="28"/>
          <w:szCs w:val="28"/>
        </w:rPr>
        <w:t xml:space="preserve"> Situation zu bereinigen. Außerdem ist ein </w:t>
      </w:r>
      <w:r w:rsidR="00567E24">
        <w:rPr>
          <w:sz w:val="28"/>
          <w:szCs w:val="28"/>
        </w:rPr>
        <w:t xml:space="preserve">weiteres </w:t>
      </w:r>
      <w:r w:rsidR="000F19AC">
        <w:rPr>
          <w:sz w:val="28"/>
          <w:szCs w:val="28"/>
        </w:rPr>
        <w:t xml:space="preserve">Projekt zur Errichtung einer Grundschule geplant, </w:t>
      </w:r>
      <w:r w:rsidR="004E3BF5">
        <w:rPr>
          <w:sz w:val="28"/>
          <w:szCs w:val="28"/>
        </w:rPr>
        <w:t>welches</w:t>
      </w:r>
      <w:r w:rsidR="000F19AC">
        <w:rPr>
          <w:sz w:val="28"/>
          <w:szCs w:val="28"/>
        </w:rPr>
        <w:t xml:space="preserve"> bei der Umsetzung dazu führt, dass weiter</w:t>
      </w:r>
      <w:r w:rsidR="004E3BF5">
        <w:rPr>
          <w:sz w:val="28"/>
          <w:szCs w:val="28"/>
        </w:rPr>
        <w:t>e</w:t>
      </w:r>
      <w:r w:rsidR="000F19AC">
        <w:rPr>
          <w:sz w:val="28"/>
          <w:szCs w:val="28"/>
        </w:rPr>
        <w:t xml:space="preserve"> </w:t>
      </w:r>
      <w:r w:rsidR="004E3BF5">
        <w:rPr>
          <w:sz w:val="28"/>
          <w:szCs w:val="28"/>
        </w:rPr>
        <w:t xml:space="preserve">179 Garagen und </w:t>
      </w:r>
      <w:r w:rsidR="000F19AC">
        <w:rPr>
          <w:sz w:val="28"/>
          <w:szCs w:val="28"/>
        </w:rPr>
        <w:t xml:space="preserve">ca. </w:t>
      </w:r>
      <w:r w:rsidR="004E3BF5">
        <w:rPr>
          <w:sz w:val="28"/>
          <w:szCs w:val="28"/>
        </w:rPr>
        <w:t>7</w:t>
      </w:r>
      <w:r w:rsidR="000F19AC">
        <w:rPr>
          <w:sz w:val="28"/>
          <w:szCs w:val="28"/>
        </w:rPr>
        <w:t xml:space="preserve">0 bis </w:t>
      </w:r>
      <w:r w:rsidR="004E3BF5">
        <w:rPr>
          <w:sz w:val="28"/>
          <w:szCs w:val="28"/>
        </w:rPr>
        <w:t>1</w:t>
      </w:r>
      <w:r w:rsidR="000F19AC">
        <w:rPr>
          <w:sz w:val="28"/>
          <w:szCs w:val="28"/>
        </w:rPr>
        <w:t xml:space="preserve">00 Parkplätze vernichtet </w:t>
      </w:r>
      <w:r w:rsidR="004E3BF5">
        <w:rPr>
          <w:sz w:val="28"/>
          <w:szCs w:val="28"/>
        </w:rPr>
        <w:t>werden</w:t>
      </w:r>
      <w:r w:rsidR="00567E24">
        <w:rPr>
          <w:sz w:val="28"/>
          <w:szCs w:val="28"/>
        </w:rPr>
        <w:t>.</w:t>
      </w:r>
      <w:r w:rsidR="004E3BF5">
        <w:rPr>
          <w:sz w:val="28"/>
          <w:szCs w:val="28"/>
        </w:rPr>
        <w:t xml:space="preserve"> </w:t>
      </w:r>
      <w:r w:rsidR="00567E24">
        <w:rPr>
          <w:sz w:val="28"/>
          <w:szCs w:val="28"/>
        </w:rPr>
        <w:t>D</w:t>
      </w:r>
      <w:r w:rsidR="000F19AC">
        <w:rPr>
          <w:sz w:val="28"/>
          <w:szCs w:val="28"/>
        </w:rPr>
        <w:t xml:space="preserve">ie Verkehrssituation </w:t>
      </w:r>
      <w:r w:rsidR="00567E24">
        <w:rPr>
          <w:sz w:val="28"/>
          <w:szCs w:val="28"/>
        </w:rPr>
        <w:t>wird damit,</w:t>
      </w:r>
      <w:r w:rsidR="000F19AC">
        <w:rPr>
          <w:sz w:val="28"/>
          <w:szCs w:val="28"/>
        </w:rPr>
        <w:t xml:space="preserve"> in dem engen Wohngebiet</w:t>
      </w:r>
      <w:r w:rsidR="00567E24">
        <w:rPr>
          <w:sz w:val="28"/>
          <w:szCs w:val="28"/>
        </w:rPr>
        <w:t>,</w:t>
      </w:r>
      <w:r w:rsidR="000F19AC">
        <w:rPr>
          <w:sz w:val="28"/>
          <w:szCs w:val="28"/>
        </w:rPr>
        <w:t xml:space="preserve"> </w:t>
      </w:r>
      <w:r w:rsidR="004E3BF5">
        <w:rPr>
          <w:sz w:val="28"/>
          <w:szCs w:val="28"/>
        </w:rPr>
        <w:t>zum Kollaps</w:t>
      </w:r>
      <w:r w:rsidR="000F19AC">
        <w:rPr>
          <w:sz w:val="28"/>
          <w:szCs w:val="28"/>
        </w:rPr>
        <w:t xml:space="preserve"> führ</w:t>
      </w:r>
      <w:r w:rsidR="007477EB">
        <w:rPr>
          <w:sz w:val="28"/>
          <w:szCs w:val="28"/>
        </w:rPr>
        <w:t>en</w:t>
      </w:r>
      <w:r w:rsidR="000F19AC">
        <w:rPr>
          <w:sz w:val="28"/>
          <w:szCs w:val="28"/>
        </w:rPr>
        <w:t>.</w:t>
      </w:r>
      <w:r w:rsidR="003B4201">
        <w:rPr>
          <w:sz w:val="28"/>
          <w:szCs w:val="28"/>
        </w:rPr>
        <w:t xml:space="preserve"> </w:t>
      </w:r>
    </w:p>
    <w:p w14:paraId="7951BCFA" w14:textId="77777777" w:rsidR="00CF48D3" w:rsidRDefault="00CF48D3" w:rsidP="00CF48D3">
      <w:pPr>
        <w:contextualSpacing/>
        <w:rPr>
          <w:b/>
          <w:bCs/>
          <w:sz w:val="28"/>
          <w:szCs w:val="28"/>
        </w:rPr>
      </w:pPr>
      <w:r w:rsidRPr="00D652FF">
        <w:rPr>
          <w:b/>
          <w:bCs/>
          <w:sz w:val="28"/>
          <w:szCs w:val="28"/>
        </w:rPr>
        <w:t>Aufruf:</w:t>
      </w:r>
    </w:p>
    <w:p w14:paraId="4FCBC20C" w14:textId="382D1185" w:rsidR="00CF48D3" w:rsidRPr="00DA4C8B" w:rsidRDefault="00CF48D3" w:rsidP="00CF48D3">
      <w:pPr>
        <w:numPr>
          <w:ilvl w:val="0"/>
          <w:numId w:val="5"/>
        </w:numPr>
        <w:contextualSpacing/>
        <w:rPr>
          <w:b/>
          <w:bCs/>
          <w:sz w:val="28"/>
          <w:szCs w:val="28"/>
        </w:rPr>
      </w:pPr>
      <w:r w:rsidRPr="00D652FF">
        <w:rPr>
          <w:sz w:val="28"/>
          <w:szCs w:val="28"/>
        </w:rPr>
        <w:t>Wir rufen die St</w:t>
      </w:r>
      <w:r>
        <w:rPr>
          <w:sz w:val="28"/>
          <w:szCs w:val="28"/>
        </w:rPr>
        <w:t xml:space="preserve">adt Leipzig und alle Parteien auf, dieses Problem endlich als ein zentrales Problem zu erkennen und mit den betroffenen Bürgern nach Lösungen zu suchen, die allen hilft -          </w:t>
      </w:r>
      <w:r>
        <w:rPr>
          <w:b/>
          <w:bCs/>
          <w:sz w:val="28"/>
          <w:szCs w:val="28"/>
        </w:rPr>
        <w:t>d</w:t>
      </w:r>
      <w:r w:rsidRPr="00DA4C8B">
        <w:rPr>
          <w:b/>
          <w:bCs/>
          <w:sz w:val="28"/>
          <w:szCs w:val="28"/>
        </w:rPr>
        <w:t>er Stadt bei der Lösung ihrer komplizierten Aufgaben und den Bürgern bei der Lösung ihrer Probleme. Nur gemeinsam im direkten Gespräch kommen wir eine</w:t>
      </w:r>
      <w:r w:rsidR="002B4629">
        <w:rPr>
          <w:b/>
          <w:bCs/>
          <w:sz w:val="28"/>
          <w:szCs w:val="28"/>
        </w:rPr>
        <w:t>m Ergebnis</w:t>
      </w:r>
      <w:r w:rsidRPr="00DA4C8B">
        <w:rPr>
          <w:b/>
          <w:bCs/>
          <w:sz w:val="28"/>
          <w:szCs w:val="28"/>
        </w:rPr>
        <w:t xml:space="preserve"> näher.</w:t>
      </w:r>
    </w:p>
    <w:p w14:paraId="49819877" w14:textId="00DC518A" w:rsidR="003B4201" w:rsidRDefault="00CF48D3" w:rsidP="00CF48D3">
      <w:pPr>
        <w:numPr>
          <w:ilvl w:val="0"/>
          <w:numId w:val="5"/>
        </w:numPr>
        <w:contextualSpacing/>
        <w:rPr>
          <w:sz w:val="28"/>
          <w:szCs w:val="28"/>
        </w:rPr>
      </w:pPr>
      <w:r w:rsidRPr="003B4201">
        <w:rPr>
          <w:sz w:val="28"/>
          <w:szCs w:val="28"/>
        </w:rPr>
        <w:t xml:space="preserve">Wir rufen die Parteien und Bürgervereine auf, </w:t>
      </w:r>
      <w:r w:rsidR="00862356" w:rsidRPr="00B80FF3">
        <w:rPr>
          <w:sz w:val="28"/>
          <w:szCs w:val="28"/>
        </w:rPr>
        <w:t>dieses Hauptproblem</w:t>
      </w:r>
      <w:r w:rsidR="003B4201" w:rsidRPr="00B80FF3">
        <w:rPr>
          <w:sz w:val="28"/>
          <w:szCs w:val="28"/>
        </w:rPr>
        <w:t xml:space="preserve"> i</w:t>
      </w:r>
      <w:r w:rsidR="00B80FF3">
        <w:rPr>
          <w:sz w:val="28"/>
          <w:szCs w:val="28"/>
        </w:rPr>
        <w:t>n</w:t>
      </w:r>
      <w:r w:rsidR="003B4201" w:rsidRPr="00B80FF3">
        <w:rPr>
          <w:sz w:val="28"/>
          <w:szCs w:val="28"/>
        </w:rPr>
        <w:t xml:space="preserve"> Wohngebiet</w:t>
      </w:r>
      <w:r w:rsidR="00B80FF3">
        <w:rPr>
          <w:sz w:val="28"/>
          <w:szCs w:val="28"/>
        </w:rPr>
        <w:t>en</w:t>
      </w:r>
      <w:r w:rsidR="003B4201">
        <w:rPr>
          <w:sz w:val="28"/>
          <w:szCs w:val="28"/>
        </w:rPr>
        <w:t xml:space="preserve"> einer Lösung zuzuführen. Ein Verweis darauf, das Autoaufkommen sofort durch Verzicht zu </w:t>
      </w:r>
      <w:r w:rsidR="004E3BF5">
        <w:rPr>
          <w:sz w:val="28"/>
          <w:szCs w:val="28"/>
        </w:rPr>
        <w:t xml:space="preserve">minimieren </w:t>
      </w:r>
      <w:r w:rsidR="003B4201">
        <w:rPr>
          <w:sz w:val="28"/>
          <w:szCs w:val="28"/>
        </w:rPr>
        <w:t>is</w:t>
      </w:r>
      <w:r w:rsidR="004E3BF5">
        <w:rPr>
          <w:sz w:val="28"/>
          <w:szCs w:val="28"/>
        </w:rPr>
        <w:t>t</w:t>
      </w:r>
      <w:r w:rsidR="003B4201">
        <w:rPr>
          <w:sz w:val="28"/>
          <w:szCs w:val="28"/>
        </w:rPr>
        <w:t xml:space="preserve"> praktisch nicht möglich und kann nur in Verbindung mit </w:t>
      </w:r>
      <w:r w:rsidR="00567E24">
        <w:rPr>
          <w:sz w:val="28"/>
          <w:szCs w:val="28"/>
        </w:rPr>
        <w:t xml:space="preserve">Übergangslösungen und </w:t>
      </w:r>
      <w:r w:rsidR="003B4201">
        <w:rPr>
          <w:sz w:val="28"/>
          <w:szCs w:val="28"/>
        </w:rPr>
        <w:t>langfristigen Maßnahmen erreicht werden.</w:t>
      </w:r>
    </w:p>
    <w:p w14:paraId="4D237BDD" w14:textId="1769D5FD" w:rsidR="00CF48D3" w:rsidRPr="003B4201" w:rsidRDefault="00CF48D3" w:rsidP="00CF48D3">
      <w:pPr>
        <w:numPr>
          <w:ilvl w:val="0"/>
          <w:numId w:val="5"/>
        </w:numPr>
        <w:contextualSpacing/>
        <w:rPr>
          <w:sz w:val="28"/>
          <w:szCs w:val="28"/>
        </w:rPr>
      </w:pPr>
      <w:r w:rsidRPr="003B4201">
        <w:rPr>
          <w:sz w:val="28"/>
          <w:szCs w:val="28"/>
        </w:rPr>
        <w:t>Wir rufen die Stadtverwaltung Leipzig auf, ihre Haltung gegenüber den Garagenhöfen zu ändern</w:t>
      </w:r>
      <w:r w:rsidR="008F0735" w:rsidRPr="003B4201">
        <w:rPr>
          <w:sz w:val="28"/>
          <w:szCs w:val="28"/>
        </w:rPr>
        <w:t xml:space="preserve"> und </w:t>
      </w:r>
      <w:r w:rsidRPr="003B4201">
        <w:rPr>
          <w:sz w:val="28"/>
          <w:szCs w:val="28"/>
        </w:rPr>
        <w:t>zu erkennen, dass damit ein wesentlicher Schritt zur Umgestaltung des Individualverkehrs geschaffen werden kann. Hier könnten die Hotspots für den ersten Schritt, der Schaffung von Hausanschlüssen für das Aufladen von Elektroautos, entstehen. Durch die Installation von Solaranlagen auf den Dächern der Garagen wäre eine CO</w:t>
      </w:r>
      <w:r w:rsidRPr="003B4201">
        <w:rPr>
          <w:sz w:val="20"/>
          <w:szCs w:val="20"/>
        </w:rPr>
        <w:t>2</w:t>
      </w:r>
      <w:r w:rsidRPr="003B4201">
        <w:rPr>
          <w:sz w:val="28"/>
          <w:szCs w:val="28"/>
        </w:rPr>
        <w:t xml:space="preserve"> freie Erzeugung von Elektroenergie möglich. </w:t>
      </w:r>
      <w:r w:rsidR="008F0735" w:rsidRPr="003B4201">
        <w:rPr>
          <w:sz w:val="28"/>
          <w:szCs w:val="28"/>
        </w:rPr>
        <w:t>Bei Neuinvestitionen sollte darauf geachtet wer</w:t>
      </w:r>
      <w:r w:rsidR="008F0735" w:rsidRPr="003B4201">
        <w:rPr>
          <w:sz w:val="28"/>
          <w:szCs w:val="28"/>
        </w:rPr>
        <w:lastRenderedPageBreak/>
        <w:t xml:space="preserve">den solche Parkmöglichkeiten </w:t>
      </w:r>
      <w:r w:rsidR="004E3BF5">
        <w:rPr>
          <w:sz w:val="28"/>
          <w:szCs w:val="28"/>
        </w:rPr>
        <w:t xml:space="preserve">fernab der Straßen </w:t>
      </w:r>
      <w:r w:rsidR="008F0735" w:rsidRPr="003B4201">
        <w:rPr>
          <w:sz w:val="28"/>
          <w:szCs w:val="28"/>
        </w:rPr>
        <w:t>nicht zu vernichten.</w:t>
      </w:r>
    </w:p>
    <w:p w14:paraId="6553A147" w14:textId="40DB6A0E" w:rsidR="00CF48D3" w:rsidRDefault="00CD742A" w:rsidP="00CF48D3">
      <w:pPr>
        <w:numPr>
          <w:ilvl w:val="0"/>
          <w:numId w:val="5"/>
        </w:numPr>
        <w:contextualSpacing/>
        <w:rPr>
          <w:sz w:val="28"/>
          <w:szCs w:val="28"/>
        </w:rPr>
      </w:pPr>
      <w:r>
        <w:rPr>
          <w:sz w:val="28"/>
          <w:szCs w:val="28"/>
        </w:rPr>
        <w:t xml:space="preserve">Da es in ganz Leipzig ähnliche Parkprobleme gibt, rufen wir </w:t>
      </w:r>
      <w:r w:rsidR="00CF48D3">
        <w:rPr>
          <w:sz w:val="28"/>
          <w:szCs w:val="28"/>
        </w:rPr>
        <w:t>die Hochschulen und Ingenieurbüros auf</w:t>
      </w:r>
      <w:r>
        <w:rPr>
          <w:sz w:val="28"/>
          <w:szCs w:val="28"/>
        </w:rPr>
        <w:t>,</w:t>
      </w:r>
      <w:r w:rsidR="00CF48D3">
        <w:rPr>
          <w:sz w:val="28"/>
          <w:szCs w:val="28"/>
        </w:rPr>
        <w:t xml:space="preserve"> sich an der Entwicklung von zukunftsorientierten innovativen Lösungen für die Verkehrsentwicklung unserer Stadt zu beteiligen. Gemeinsam mit den Bürgern unserer Stadt und der Stadtverwaltung können wir es schaffen ein wirkliches langfristiges Verkehrskonzept zu erstellen</w:t>
      </w:r>
      <w:r w:rsidR="00567E24">
        <w:rPr>
          <w:sz w:val="28"/>
          <w:szCs w:val="28"/>
        </w:rPr>
        <w:t>, das von den Bürgern getragen werden kann</w:t>
      </w:r>
      <w:r w:rsidR="00CF48D3">
        <w:rPr>
          <w:sz w:val="28"/>
          <w:szCs w:val="28"/>
        </w:rPr>
        <w:t xml:space="preserve">. </w:t>
      </w:r>
    </w:p>
    <w:p w14:paraId="545F1262" w14:textId="4C36C51B" w:rsidR="00CF48D3" w:rsidRDefault="00CF48D3" w:rsidP="00CF48D3">
      <w:pPr>
        <w:numPr>
          <w:ilvl w:val="0"/>
          <w:numId w:val="5"/>
        </w:numPr>
        <w:contextualSpacing/>
        <w:rPr>
          <w:sz w:val="28"/>
          <w:szCs w:val="28"/>
        </w:rPr>
      </w:pPr>
      <w:r>
        <w:rPr>
          <w:sz w:val="28"/>
          <w:szCs w:val="28"/>
        </w:rPr>
        <w:t xml:space="preserve">Wir rufen alle auf </w:t>
      </w:r>
      <w:r w:rsidRPr="0085251F">
        <w:rPr>
          <w:b/>
          <w:bCs/>
          <w:sz w:val="28"/>
          <w:szCs w:val="28"/>
        </w:rPr>
        <w:t>- Macht Leipzig zu einer Modellstadt und nicht zu einer Frust- Stadt.</w:t>
      </w:r>
      <w:r>
        <w:rPr>
          <w:sz w:val="28"/>
          <w:szCs w:val="28"/>
        </w:rPr>
        <w:t xml:space="preserve"> Das geht nur durch Kooperation und nicht durch Konfrontation. Nur durch ein neues und durchdachtes Konzept des öffentlichen Verkehrs und des Entwickelns neuer Ideen für den Individualverkehr, kann die Reduzierung des Aufkommens an Autos in der Stadt erreicht werden. Nur wenn die Bürger davon überzeugt sind, ohne Auto ihre Aufgaben lösen zu können werden sie darauf verzichten.</w:t>
      </w:r>
    </w:p>
    <w:p w14:paraId="5E512187" w14:textId="77777777" w:rsidR="00CF48D3" w:rsidRDefault="00CF48D3" w:rsidP="00CF48D3">
      <w:pPr>
        <w:numPr>
          <w:ilvl w:val="0"/>
          <w:numId w:val="5"/>
        </w:numPr>
        <w:contextualSpacing/>
        <w:rPr>
          <w:sz w:val="28"/>
          <w:szCs w:val="28"/>
        </w:rPr>
      </w:pPr>
      <w:r>
        <w:rPr>
          <w:sz w:val="28"/>
          <w:szCs w:val="28"/>
        </w:rPr>
        <w:t>Wir rufen die in Leipzig angesiedelten Unternehmen auf, diese Bemühungen zu unterstützen und ebenfalls Ideen zur Lösungsfindung einzubringen.</w:t>
      </w:r>
    </w:p>
    <w:p w14:paraId="69800F68" w14:textId="77777777" w:rsidR="00CF48D3" w:rsidRDefault="00CF48D3" w:rsidP="00CF48D3">
      <w:pPr>
        <w:numPr>
          <w:ilvl w:val="0"/>
          <w:numId w:val="5"/>
        </w:numPr>
        <w:contextualSpacing/>
        <w:rPr>
          <w:sz w:val="28"/>
          <w:szCs w:val="28"/>
        </w:rPr>
      </w:pPr>
      <w:r>
        <w:rPr>
          <w:sz w:val="28"/>
          <w:szCs w:val="28"/>
        </w:rPr>
        <w:t>Wir rufen die Großparkplatzbesitzer, wie die großen Versorgungseinrichtungen und Handelsketten auf, ihre Parkplätze für ihre Kunden, in den betriebsarmen Zeiten für die Öffentlichkeit zur Verfügung zu stellen.</w:t>
      </w:r>
    </w:p>
    <w:p w14:paraId="60F7B9B3" w14:textId="77777777" w:rsidR="00CF48D3" w:rsidRDefault="00CF48D3" w:rsidP="006873C8">
      <w:pPr>
        <w:contextualSpacing/>
        <w:rPr>
          <w:sz w:val="28"/>
          <w:szCs w:val="28"/>
        </w:rPr>
      </w:pPr>
    </w:p>
    <w:p w14:paraId="64A6C3C4" w14:textId="617A28AB" w:rsidR="00CF48D3" w:rsidRDefault="00E31686" w:rsidP="006873C8">
      <w:pPr>
        <w:contextualSpacing/>
        <w:rPr>
          <w:b/>
          <w:bCs/>
          <w:sz w:val="28"/>
          <w:szCs w:val="28"/>
        </w:rPr>
      </w:pPr>
      <w:r>
        <w:rPr>
          <w:sz w:val="28"/>
          <w:szCs w:val="28"/>
        </w:rPr>
        <w:t>Die Garagengemeinschaften der Krönerstraße und d</w:t>
      </w:r>
      <w:r w:rsidR="002758F1">
        <w:rPr>
          <w:sz w:val="28"/>
          <w:szCs w:val="28"/>
        </w:rPr>
        <w:t xml:space="preserve">ie </w:t>
      </w:r>
      <w:r w:rsidR="00823454">
        <w:rPr>
          <w:sz w:val="28"/>
          <w:szCs w:val="28"/>
        </w:rPr>
        <w:t>I</w:t>
      </w:r>
      <w:r w:rsidR="002758F1">
        <w:rPr>
          <w:sz w:val="28"/>
          <w:szCs w:val="28"/>
        </w:rPr>
        <w:t xml:space="preserve">nitiative </w:t>
      </w:r>
      <w:r w:rsidR="00823454">
        <w:rPr>
          <w:sz w:val="28"/>
          <w:szCs w:val="28"/>
        </w:rPr>
        <w:t>Leben und Parken in Anger-Crottendorf,</w:t>
      </w:r>
      <w:r w:rsidR="006C48BF">
        <w:rPr>
          <w:sz w:val="28"/>
          <w:szCs w:val="28"/>
        </w:rPr>
        <w:t xml:space="preserve"> die von diesem Problem massiv betroffen sind und </w:t>
      </w:r>
      <w:r w:rsidR="00567E24">
        <w:rPr>
          <w:sz w:val="28"/>
          <w:szCs w:val="28"/>
        </w:rPr>
        <w:t xml:space="preserve">bisher </w:t>
      </w:r>
      <w:r w:rsidR="006C48BF">
        <w:rPr>
          <w:sz w:val="28"/>
          <w:szCs w:val="28"/>
        </w:rPr>
        <w:t>keine Unterstützung, weder von der Stadtverwaltung noch von den Parteien</w:t>
      </w:r>
      <w:r w:rsidR="00CF48D3">
        <w:rPr>
          <w:sz w:val="28"/>
          <w:szCs w:val="28"/>
        </w:rPr>
        <w:t>,</w:t>
      </w:r>
      <w:r w:rsidR="006C48BF">
        <w:rPr>
          <w:sz w:val="28"/>
          <w:szCs w:val="28"/>
        </w:rPr>
        <w:t xml:space="preserve"> für ihre Probleme </w:t>
      </w:r>
      <w:r w:rsidR="003B4201">
        <w:rPr>
          <w:sz w:val="28"/>
          <w:szCs w:val="28"/>
        </w:rPr>
        <w:t>erhalten</w:t>
      </w:r>
      <w:r w:rsidR="008F0735">
        <w:rPr>
          <w:sz w:val="28"/>
          <w:szCs w:val="28"/>
        </w:rPr>
        <w:t>,</w:t>
      </w:r>
      <w:r w:rsidR="006C48BF">
        <w:rPr>
          <w:sz w:val="28"/>
          <w:szCs w:val="28"/>
        </w:rPr>
        <w:t xml:space="preserve"> </w:t>
      </w:r>
      <w:r w:rsidR="005C174B">
        <w:rPr>
          <w:sz w:val="28"/>
          <w:szCs w:val="28"/>
        </w:rPr>
        <w:t xml:space="preserve">unterbreiten </w:t>
      </w:r>
      <w:r w:rsidR="006C48BF">
        <w:rPr>
          <w:sz w:val="28"/>
          <w:szCs w:val="28"/>
        </w:rPr>
        <w:t xml:space="preserve">folgenden </w:t>
      </w:r>
      <w:r w:rsidR="005C174B">
        <w:rPr>
          <w:sz w:val="28"/>
          <w:szCs w:val="28"/>
        </w:rPr>
        <w:t xml:space="preserve">    </w:t>
      </w:r>
    </w:p>
    <w:p w14:paraId="6B73B974" w14:textId="77777777" w:rsidR="00CF48D3" w:rsidRDefault="00CF48D3" w:rsidP="006873C8">
      <w:pPr>
        <w:contextualSpacing/>
        <w:rPr>
          <w:b/>
          <w:bCs/>
          <w:sz w:val="28"/>
          <w:szCs w:val="28"/>
        </w:rPr>
      </w:pPr>
    </w:p>
    <w:p w14:paraId="2A814DC4" w14:textId="1A9BF0DB" w:rsidR="006C48BF" w:rsidRDefault="006C48BF" w:rsidP="006873C8">
      <w:pPr>
        <w:contextualSpacing/>
        <w:rPr>
          <w:sz w:val="28"/>
          <w:szCs w:val="28"/>
        </w:rPr>
      </w:pPr>
      <w:r w:rsidRPr="00277CCD">
        <w:rPr>
          <w:b/>
          <w:bCs/>
          <w:sz w:val="28"/>
          <w:szCs w:val="28"/>
        </w:rPr>
        <w:t>Lösungsvorschlag:</w:t>
      </w:r>
    </w:p>
    <w:p w14:paraId="02065F81" w14:textId="6C0E1716" w:rsidR="00CF48D3" w:rsidRDefault="00CF48D3" w:rsidP="00CF48D3">
      <w:pPr>
        <w:numPr>
          <w:ilvl w:val="0"/>
          <w:numId w:val="6"/>
        </w:numPr>
        <w:contextualSpacing/>
        <w:rPr>
          <w:sz w:val="28"/>
          <w:szCs w:val="28"/>
        </w:rPr>
      </w:pPr>
      <w:r>
        <w:rPr>
          <w:sz w:val="28"/>
          <w:szCs w:val="28"/>
        </w:rPr>
        <w:t xml:space="preserve">Das durch die Initiative Leben und Parken erarbeitete Konzept zur Verbesserung der Verkehrssituation im Wohngebiet sollte als Grundlage einer umfassenden Diskussion der Probleme des ruhende und öffentlichen Verkehres </w:t>
      </w:r>
      <w:r w:rsidR="003B4201">
        <w:rPr>
          <w:sz w:val="28"/>
          <w:szCs w:val="28"/>
        </w:rPr>
        <w:t xml:space="preserve">im Stadtgebiet </w:t>
      </w:r>
      <w:r w:rsidR="00373D8B">
        <w:rPr>
          <w:sz w:val="28"/>
          <w:szCs w:val="28"/>
        </w:rPr>
        <w:t xml:space="preserve">dienen. </w:t>
      </w:r>
      <w:r>
        <w:rPr>
          <w:sz w:val="28"/>
          <w:szCs w:val="28"/>
        </w:rPr>
        <w:t xml:space="preserve">(Konzept nachzulesen in anger-crottendorf.net) </w:t>
      </w:r>
    </w:p>
    <w:p w14:paraId="4A1A2F37" w14:textId="13059A86" w:rsidR="00CF48D3" w:rsidRDefault="00CF48D3" w:rsidP="00CF48D3">
      <w:pPr>
        <w:numPr>
          <w:ilvl w:val="0"/>
          <w:numId w:val="6"/>
        </w:numPr>
        <w:contextualSpacing/>
        <w:rPr>
          <w:sz w:val="28"/>
          <w:szCs w:val="28"/>
        </w:rPr>
      </w:pPr>
      <w:r>
        <w:rPr>
          <w:sz w:val="28"/>
          <w:szCs w:val="28"/>
        </w:rPr>
        <w:t xml:space="preserve">Das Ordnungsamt der Stadt Leipzig stimmt mit der Initiative Leben und Parken eine Parkordnung ab, die eine vernünftige Übergangslösung bis zur Schaffung zentraler Möglichkeiten </w:t>
      </w:r>
      <w:r w:rsidR="003B4201">
        <w:rPr>
          <w:sz w:val="28"/>
          <w:szCs w:val="28"/>
        </w:rPr>
        <w:t>beinhaltet</w:t>
      </w:r>
      <w:r>
        <w:rPr>
          <w:sz w:val="28"/>
          <w:szCs w:val="28"/>
        </w:rPr>
        <w:t xml:space="preserve">. </w:t>
      </w:r>
    </w:p>
    <w:p w14:paraId="295516E1" w14:textId="21E49148" w:rsidR="00446545" w:rsidRPr="00277CCD" w:rsidRDefault="00CF48D3" w:rsidP="006873C8">
      <w:pPr>
        <w:contextualSpacing/>
        <w:rPr>
          <w:sz w:val="28"/>
          <w:szCs w:val="28"/>
        </w:rPr>
      </w:pPr>
      <w:r>
        <w:rPr>
          <w:sz w:val="28"/>
          <w:szCs w:val="28"/>
        </w:rPr>
        <w:t xml:space="preserve"> </w:t>
      </w:r>
      <w:r>
        <w:rPr>
          <w:sz w:val="28"/>
          <w:szCs w:val="28"/>
        </w:rPr>
        <w:tab/>
        <w:t xml:space="preserve">Das Ausschreiben von Strafzetteln ist keine Lösung, sondern </w:t>
      </w:r>
      <w:proofErr w:type="spellStart"/>
      <w:r>
        <w:rPr>
          <w:sz w:val="28"/>
          <w:szCs w:val="28"/>
        </w:rPr>
        <w:t>ver</w:t>
      </w:r>
      <w:proofErr w:type="spellEnd"/>
      <w:r w:rsidR="007477EB">
        <w:rPr>
          <w:sz w:val="28"/>
          <w:szCs w:val="28"/>
        </w:rPr>
        <w:t>-</w:t>
      </w:r>
      <w:r w:rsidR="007477EB">
        <w:rPr>
          <w:sz w:val="28"/>
          <w:szCs w:val="28"/>
        </w:rPr>
        <w:tab/>
      </w:r>
      <w:r>
        <w:rPr>
          <w:sz w:val="28"/>
          <w:szCs w:val="28"/>
        </w:rPr>
        <w:t xml:space="preserve">schärft die Probleme nur. </w:t>
      </w:r>
    </w:p>
    <w:p w14:paraId="64698102" w14:textId="6F4AC4BA" w:rsidR="006C48BF" w:rsidRDefault="006C48BF" w:rsidP="006C48BF">
      <w:pPr>
        <w:numPr>
          <w:ilvl w:val="0"/>
          <w:numId w:val="4"/>
        </w:numPr>
        <w:contextualSpacing/>
        <w:rPr>
          <w:sz w:val="28"/>
          <w:szCs w:val="28"/>
        </w:rPr>
      </w:pPr>
      <w:r>
        <w:rPr>
          <w:sz w:val="28"/>
          <w:szCs w:val="28"/>
        </w:rPr>
        <w:lastRenderedPageBreak/>
        <w:t>Die Garagengemeinschaft</w:t>
      </w:r>
      <w:r w:rsidR="00567E24">
        <w:rPr>
          <w:sz w:val="28"/>
          <w:szCs w:val="28"/>
        </w:rPr>
        <w:t>en</w:t>
      </w:r>
      <w:r>
        <w:rPr>
          <w:sz w:val="28"/>
          <w:szCs w:val="28"/>
        </w:rPr>
        <w:t xml:space="preserve"> unterstütz</w:t>
      </w:r>
      <w:r w:rsidR="007477EB">
        <w:rPr>
          <w:sz w:val="28"/>
          <w:szCs w:val="28"/>
        </w:rPr>
        <w:t>en</w:t>
      </w:r>
      <w:r>
        <w:rPr>
          <w:sz w:val="28"/>
          <w:szCs w:val="28"/>
        </w:rPr>
        <w:t xml:space="preserve"> die Anwohner </w:t>
      </w:r>
      <w:r w:rsidR="007477EB">
        <w:rPr>
          <w:sz w:val="28"/>
          <w:szCs w:val="28"/>
        </w:rPr>
        <w:t>im</w:t>
      </w:r>
      <w:r>
        <w:rPr>
          <w:sz w:val="28"/>
          <w:szCs w:val="28"/>
        </w:rPr>
        <w:t xml:space="preserve"> Wohngebiet, die keine Garagen haben, indem sie untersuch</w:t>
      </w:r>
      <w:r w:rsidR="007477EB">
        <w:rPr>
          <w:sz w:val="28"/>
          <w:szCs w:val="28"/>
        </w:rPr>
        <w:t>en</w:t>
      </w:r>
      <w:r>
        <w:rPr>
          <w:sz w:val="28"/>
          <w:szCs w:val="28"/>
        </w:rPr>
        <w:t xml:space="preserve"> ob </w:t>
      </w:r>
      <w:r w:rsidR="005C174B">
        <w:rPr>
          <w:sz w:val="28"/>
          <w:szCs w:val="28"/>
        </w:rPr>
        <w:t>zusätzliche</w:t>
      </w:r>
      <w:r>
        <w:rPr>
          <w:sz w:val="28"/>
          <w:szCs w:val="28"/>
        </w:rPr>
        <w:t xml:space="preserve"> Abstellmöglichkeiten in den G</w:t>
      </w:r>
      <w:r w:rsidR="00190F29">
        <w:rPr>
          <w:sz w:val="28"/>
          <w:szCs w:val="28"/>
        </w:rPr>
        <w:t>a</w:t>
      </w:r>
      <w:r>
        <w:rPr>
          <w:sz w:val="28"/>
          <w:szCs w:val="28"/>
        </w:rPr>
        <w:t>ragenhöfen geschaffen werden können</w:t>
      </w:r>
      <w:r w:rsidR="00277CCD">
        <w:rPr>
          <w:sz w:val="28"/>
          <w:szCs w:val="28"/>
        </w:rPr>
        <w:t>.</w:t>
      </w:r>
    </w:p>
    <w:p w14:paraId="1732FB09" w14:textId="34367849" w:rsidR="00277CCD" w:rsidRDefault="00277CCD" w:rsidP="006C48BF">
      <w:pPr>
        <w:numPr>
          <w:ilvl w:val="0"/>
          <w:numId w:val="4"/>
        </w:numPr>
        <w:contextualSpacing/>
        <w:rPr>
          <w:sz w:val="28"/>
          <w:szCs w:val="28"/>
        </w:rPr>
      </w:pPr>
      <w:r>
        <w:rPr>
          <w:sz w:val="28"/>
          <w:szCs w:val="28"/>
        </w:rPr>
        <w:t>Die Garagengemeinschaft</w:t>
      </w:r>
      <w:r w:rsidR="007477EB">
        <w:rPr>
          <w:sz w:val="28"/>
          <w:szCs w:val="28"/>
        </w:rPr>
        <w:t>en</w:t>
      </w:r>
      <w:r>
        <w:rPr>
          <w:sz w:val="28"/>
          <w:szCs w:val="28"/>
        </w:rPr>
        <w:t xml:space="preserve"> unterstütz</w:t>
      </w:r>
      <w:r w:rsidR="007477EB">
        <w:rPr>
          <w:sz w:val="28"/>
          <w:szCs w:val="28"/>
        </w:rPr>
        <w:t>en</w:t>
      </w:r>
      <w:r>
        <w:rPr>
          <w:sz w:val="28"/>
          <w:szCs w:val="28"/>
        </w:rPr>
        <w:t xml:space="preserve"> Nachbarn und Freunde aus dem Wohngebiet bei längerer Abwesenheit</w:t>
      </w:r>
      <w:r w:rsidR="00567E24">
        <w:rPr>
          <w:sz w:val="28"/>
          <w:szCs w:val="28"/>
        </w:rPr>
        <w:t xml:space="preserve"> mit Auto</w:t>
      </w:r>
      <w:r>
        <w:rPr>
          <w:sz w:val="28"/>
          <w:szCs w:val="28"/>
        </w:rPr>
        <w:t xml:space="preserve"> (</w:t>
      </w:r>
      <w:r w:rsidR="005C174B">
        <w:rPr>
          <w:sz w:val="28"/>
          <w:szCs w:val="28"/>
        </w:rPr>
        <w:t>z.B</w:t>
      </w:r>
      <w:r w:rsidR="00823454">
        <w:rPr>
          <w:sz w:val="28"/>
          <w:szCs w:val="28"/>
        </w:rPr>
        <w:t>.</w:t>
      </w:r>
      <w:r>
        <w:rPr>
          <w:sz w:val="28"/>
          <w:szCs w:val="28"/>
        </w:rPr>
        <w:t xml:space="preserve"> in 2. Wohnungen, Urlaubsabwesenheit, Aufenthalt in Ferienwohnungen e.c.t.) </w:t>
      </w:r>
      <w:r w:rsidR="00373D8B">
        <w:rPr>
          <w:sz w:val="28"/>
          <w:szCs w:val="28"/>
        </w:rPr>
        <w:t>mit</w:t>
      </w:r>
      <w:r>
        <w:rPr>
          <w:sz w:val="28"/>
          <w:szCs w:val="28"/>
        </w:rPr>
        <w:t xml:space="preserve"> d</w:t>
      </w:r>
      <w:r w:rsidR="00373D8B">
        <w:rPr>
          <w:sz w:val="28"/>
          <w:szCs w:val="28"/>
        </w:rPr>
        <w:t xml:space="preserve">er </w:t>
      </w:r>
      <w:r>
        <w:rPr>
          <w:sz w:val="28"/>
          <w:szCs w:val="28"/>
        </w:rPr>
        <w:t>Bereitschaft</w:t>
      </w:r>
      <w:r w:rsidR="00373D8B">
        <w:rPr>
          <w:sz w:val="28"/>
          <w:szCs w:val="28"/>
        </w:rPr>
        <w:t>,</w:t>
      </w:r>
      <w:r>
        <w:rPr>
          <w:sz w:val="28"/>
          <w:szCs w:val="28"/>
        </w:rPr>
        <w:t xml:space="preserve"> ihre Garage in dieser Zeit</w:t>
      </w:r>
      <w:r w:rsidR="00373D8B">
        <w:rPr>
          <w:sz w:val="28"/>
          <w:szCs w:val="28"/>
        </w:rPr>
        <w:t xml:space="preserve"> zur Nutzung bereitzustellen.</w:t>
      </w:r>
      <w:r w:rsidR="00190F29">
        <w:rPr>
          <w:sz w:val="28"/>
          <w:szCs w:val="28"/>
        </w:rPr>
        <w:t xml:space="preserve"> </w:t>
      </w:r>
      <w:r w:rsidR="00190F29" w:rsidRPr="00190F29">
        <w:rPr>
          <w:sz w:val="28"/>
          <w:szCs w:val="28"/>
        </w:rPr>
        <w:t>Jeder zeitweise genutzte Garagenplatz ist ein Parkplatz weniger auf der Straße.</w:t>
      </w:r>
    </w:p>
    <w:p w14:paraId="3F66D892" w14:textId="345CE008" w:rsidR="00277CCD" w:rsidRDefault="00277CCD" w:rsidP="006C48BF">
      <w:pPr>
        <w:numPr>
          <w:ilvl w:val="0"/>
          <w:numId w:val="4"/>
        </w:numPr>
        <w:contextualSpacing/>
        <w:rPr>
          <w:sz w:val="28"/>
          <w:szCs w:val="28"/>
        </w:rPr>
      </w:pPr>
      <w:r>
        <w:rPr>
          <w:sz w:val="28"/>
          <w:szCs w:val="28"/>
        </w:rPr>
        <w:t>Die Mitglieder der G</w:t>
      </w:r>
      <w:r w:rsidR="00190F29">
        <w:rPr>
          <w:sz w:val="28"/>
          <w:szCs w:val="28"/>
        </w:rPr>
        <w:t>a</w:t>
      </w:r>
      <w:r>
        <w:rPr>
          <w:sz w:val="28"/>
          <w:szCs w:val="28"/>
        </w:rPr>
        <w:t>ragengemeinschaft</w:t>
      </w:r>
      <w:r w:rsidR="007477EB">
        <w:rPr>
          <w:sz w:val="28"/>
          <w:szCs w:val="28"/>
        </w:rPr>
        <w:t>en</w:t>
      </w:r>
      <w:r>
        <w:rPr>
          <w:sz w:val="28"/>
          <w:szCs w:val="28"/>
        </w:rPr>
        <w:t xml:space="preserve"> sind bereit, bei eventuelle</w:t>
      </w:r>
      <w:r w:rsidR="006079A5">
        <w:rPr>
          <w:sz w:val="28"/>
          <w:szCs w:val="28"/>
        </w:rPr>
        <w:t>m</w:t>
      </w:r>
      <w:r>
        <w:rPr>
          <w:sz w:val="28"/>
          <w:szCs w:val="28"/>
        </w:rPr>
        <w:t xml:space="preserve"> Verkauf ihrer Garage</w:t>
      </w:r>
      <w:r w:rsidR="00446545">
        <w:rPr>
          <w:sz w:val="28"/>
          <w:szCs w:val="28"/>
        </w:rPr>
        <w:t>n</w:t>
      </w:r>
      <w:r>
        <w:rPr>
          <w:sz w:val="28"/>
          <w:szCs w:val="28"/>
        </w:rPr>
        <w:t xml:space="preserve"> Bürger aus dem Wohnumfeld vorrangig </w:t>
      </w:r>
      <w:r w:rsidR="005C174B">
        <w:rPr>
          <w:sz w:val="28"/>
          <w:szCs w:val="28"/>
        </w:rPr>
        <w:t>anzusprechen. Das</w:t>
      </w:r>
      <w:r w:rsidR="00A952FB">
        <w:rPr>
          <w:sz w:val="28"/>
          <w:szCs w:val="28"/>
        </w:rPr>
        <w:t xml:space="preserve"> kann über das Internetportal; </w:t>
      </w:r>
      <w:r w:rsidR="00A952FB" w:rsidRPr="00A952FB">
        <w:rPr>
          <w:i/>
          <w:iCs/>
          <w:sz w:val="28"/>
          <w:szCs w:val="28"/>
        </w:rPr>
        <w:t>anger-crottendorf.net</w:t>
      </w:r>
      <w:r w:rsidR="00A952FB">
        <w:rPr>
          <w:sz w:val="28"/>
          <w:szCs w:val="28"/>
        </w:rPr>
        <w:t xml:space="preserve"> erfolgen.</w:t>
      </w:r>
    </w:p>
    <w:p w14:paraId="6236BC4B" w14:textId="68E282DA" w:rsidR="00D652FF" w:rsidRDefault="00D652FF" w:rsidP="006873C8">
      <w:pPr>
        <w:contextualSpacing/>
        <w:rPr>
          <w:sz w:val="28"/>
          <w:szCs w:val="28"/>
        </w:rPr>
      </w:pPr>
    </w:p>
    <w:p w14:paraId="5CD838DA" w14:textId="6A0B5F68" w:rsidR="00446545" w:rsidRDefault="00DA4C8B" w:rsidP="00DA4C8B">
      <w:pPr>
        <w:contextualSpacing/>
        <w:rPr>
          <w:sz w:val="28"/>
          <w:szCs w:val="28"/>
        </w:rPr>
      </w:pPr>
      <w:r>
        <w:rPr>
          <w:sz w:val="28"/>
          <w:szCs w:val="28"/>
        </w:rPr>
        <w:t xml:space="preserve">Leipzig war in seiner langen Geschichte traditionsgemäß immer eine </w:t>
      </w:r>
      <w:proofErr w:type="gramStart"/>
      <w:r w:rsidR="00446545">
        <w:rPr>
          <w:sz w:val="28"/>
          <w:szCs w:val="28"/>
        </w:rPr>
        <w:t>Stadt</w:t>
      </w:r>
      <w:proofErr w:type="gramEnd"/>
      <w:r>
        <w:rPr>
          <w:sz w:val="28"/>
          <w:szCs w:val="28"/>
        </w:rPr>
        <w:t xml:space="preserve"> die durch eine starke Bürgerschaft</w:t>
      </w:r>
      <w:r w:rsidR="00446545">
        <w:rPr>
          <w:sz w:val="28"/>
          <w:szCs w:val="28"/>
        </w:rPr>
        <w:t xml:space="preserve"> geprägt wurde. Nicht Wünsche</w:t>
      </w:r>
      <w:r w:rsidR="006D5503">
        <w:rPr>
          <w:sz w:val="28"/>
          <w:szCs w:val="28"/>
        </w:rPr>
        <w:t>n</w:t>
      </w:r>
      <w:r w:rsidR="00446545">
        <w:rPr>
          <w:sz w:val="28"/>
          <w:szCs w:val="28"/>
        </w:rPr>
        <w:t xml:space="preserve">, sondern Handeln war die besondere </w:t>
      </w:r>
      <w:r w:rsidR="002D3348">
        <w:rPr>
          <w:sz w:val="28"/>
          <w:szCs w:val="28"/>
        </w:rPr>
        <w:t>Kraft,</w:t>
      </w:r>
      <w:r w:rsidR="00446545">
        <w:rPr>
          <w:sz w:val="28"/>
          <w:szCs w:val="28"/>
        </w:rPr>
        <w:t xml:space="preserve"> die unsere Stadt zu dem gemacht hat, was sie heute ist. Wir rufen die „Neu-Bürger“ auf, sich dieser Tradition anzuschließen und mit uns gemeinsam zu handeln. </w:t>
      </w:r>
    </w:p>
    <w:p w14:paraId="0D76DCAB" w14:textId="77777777" w:rsidR="00446545" w:rsidRDefault="00446545" w:rsidP="00DA4C8B">
      <w:pPr>
        <w:contextualSpacing/>
        <w:rPr>
          <w:sz w:val="28"/>
          <w:szCs w:val="28"/>
        </w:rPr>
      </w:pPr>
    </w:p>
    <w:p w14:paraId="4619BD97" w14:textId="77777777" w:rsidR="00446545" w:rsidRDefault="00446545" w:rsidP="00DA4C8B">
      <w:pPr>
        <w:contextualSpacing/>
        <w:rPr>
          <w:sz w:val="28"/>
          <w:szCs w:val="28"/>
        </w:rPr>
      </w:pPr>
      <w:r>
        <w:rPr>
          <w:sz w:val="28"/>
          <w:szCs w:val="28"/>
        </w:rPr>
        <w:t xml:space="preserve">Lutz Hartung  </w:t>
      </w:r>
    </w:p>
    <w:p w14:paraId="302DB46E" w14:textId="77777777" w:rsidR="00862356" w:rsidRDefault="00862356" w:rsidP="00DA4C8B">
      <w:pPr>
        <w:contextualSpacing/>
        <w:rPr>
          <w:sz w:val="28"/>
          <w:szCs w:val="28"/>
        </w:rPr>
      </w:pPr>
    </w:p>
    <w:p w14:paraId="2BC0A006" w14:textId="77777777" w:rsidR="00862356" w:rsidRDefault="00862356" w:rsidP="00DA4C8B">
      <w:pPr>
        <w:contextualSpacing/>
        <w:rPr>
          <w:sz w:val="28"/>
          <w:szCs w:val="28"/>
        </w:rPr>
      </w:pPr>
    </w:p>
    <w:p w14:paraId="6712B235" w14:textId="77777777" w:rsidR="00862356" w:rsidRDefault="00862356" w:rsidP="00DA4C8B">
      <w:pPr>
        <w:contextualSpacing/>
        <w:rPr>
          <w:sz w:val="28"/>
          <w:szCs w:val="28"/>
        </w:rPr>
      </w:pPr>
    </w:p>
    <w:p w14:paraId="11CC4067" w14:textId="77777777" w:rsidR="00862356" w:rsidRDefault="00862356" w:rsidP="00DA4C8B">
      <w:pPr>
        <w:contextualSpacing/>
        <w:rPr>
          <w:sz w:val="28"/>
          <w:szCs w:val="28"/>
        </w:rPr>
      </w:pPr>
    </w:p>
    <w:p w14:paraId="6434DF1C" w14:textId="534B7B76" w:rsidR="00446545" w:rsidRDefault="00446545" w:rsidP="00DA4C8B">
      <w:pPr>
        <w:contextualSpacing/>
        <w:rPr>
          <w:sz w:val="28"/>
          <w:szCs w:val="28"/>
        </w:rPr>
      </w:pPr>
      <w:r>
        <w:rPr>
          <w:sz w:val="28"/>
          <w:szCs w:val="28"/>
        </w:rPr>
        <w:t xml:space="preserve">Im Auftrag der </w:t>
      </w:r>
    </w:p>
    <w:p w14:paraId="0D4F549C" w14:textId="77777777" w:rsidR="00446545" w:rsidRDefault="00446545" w:rsidP="00DA4C8B">
      <w:pPr>
        <w:contextualSpacing/>
        <w:rPr>
          <w:sz w:val="28"/>
          <w:szCs w:val="28"/>
        </w:rPr>
      </w:pPr>
      <w:r>
        <w:rPr>
          <w:sz w:val="28"/>
          <w:szCs w:val="28"/>
        </w:rPr>
        <w:t>Garagengemeinschaften</w:t>
      </w:r>
    </w:p>
    <w:p w14:paraId="28CB80A5" w14:textId="77777777" w:rsidR="002D3348" w:rsidRDefault="00446545" w:rsidP="00DA4C8B">
      <w:pPr>
        <w:contextualSpacing/>
        <w:rPr>
          <w:sz w:val="28"/>
          <w:szCs w:val="28"/>
        </w:rPr>
      </w:pPr>
      <w:r>
        <w:rPr>
          <w:sz w:val="28"/>
          <w:szCs w:val="28"/>
        </w:rPr>
        <w:t>Krönerstraße</w:t>
      </w:r>
      <w:r w:rsidR="00DA4C8B">
        <w:rPr>
          <w:sz w:val="28"/>
          <w:szCs w:val="28"/>
        </w:rPr>
        <w:t xml:space="preserve"> </w:t>
      </w:r>
      <w:r w:rsidR="002D3348">
        <w:rPr>
          <w:sz w:val="28"/>
          <w:szCs w:val="28"/>
        </w:rPr>
        <w:t xml:space="preserve">und der </w:t>
      </w:r>
    </w:p>
    <w:p w14:paraId="201CC022" w14:textId="4C31B699" w:rsidR="00DA4C8B" w:rsidRDefault="002D3348" w:rsidP="00DA4C8B">
      <w:pPr>
        <w:contextualSpacing/>
        <w:rPr>
          <w:sz w:val="28"/>
          <w:szCs w:val="28"/>
        </w:rPr>
      </w:pPr>
      <w:r>
        <w:rPr>
          <w:sz w:val="28"/>
          <w:szCs w:val="28"/>
        </w:rPr>
        <w:t>Initiative Leben und Parken Anger-Crottendorf</w:t>
      </w:r>
    </w:p>
    <w:p w14:paraId="2A36D6E3" w14:textId="63F1654A" w:rsidR="002D3348" w:rsidRPr="00D652FF" w:rsidRDefault="002D3348" w:rsidP="00DA4C8B">
      <w:pPr>
        <w:contextualSpacing/>
        <w:rPr>
          <w:sz w:val="28"/>
          <w:szCs w:val="28"/>
        </w:rPr>
      </w:pPr>
      <w:r>
        <w:rPr>
          <w:sz w:val="28"/>
          <w:szCs w:val="28"/>
        </w:rPr>
        <w:t>14. April 2021</w:t>
      </w:r>
    </w:p>
    <w:sectPr w:rsidR="002D3348" w:rsidRPr="00D652FF" w:rsidSect="00944DF1">
      <w:pgSz w:w="11906" w:h="16838" w:code="9"/>
      <w:pgMar w:top="1134" w:right="1841" w:bottom="1134" w:left="1644" w:header="340"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FCB"/>
    <w:multiLevelType w:val="hybridMultilevel"/>
    <w:tmpl w:val="CEFE68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AE68E3"/>
    <w:multiLevelType w:val="hybridMultilevel"/>
    <w:tmpl w:val="9558B6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DE5255"/>
    <w:multiLevelType w:val="hybridMultilevel"/>
    <w:tmpl w:val="A0626A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00D25"/>
    <w:multiLevelType w:val="hybridMultilevel"/>
    <w:tmpl w:val="FBD012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FB7976"/>
    <w:multiLevelType w:val="hybridMultilevel"/>
    <w:tmpl w:val="0F0802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2B2F0B"/>
    <w:multiLevelType w:val="hybridMultilevel"/>
    <w:tmpl w:val="06FA02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247"/>
    <w:rsid w:val="00002247"/>
    <w:rsid w:val="000F19AC"/>
    <w:rsid w:val="00190F29"/>
    <w:rsid w:val="001D5661"/>
    <w:rsid w:val="002758F1"/>
    <w:rsid w:val="00277CCD"/>
    <w:rsid w:val="002B4629"/>
    <w:rsid w:val="002D3348"/>
    <w:rsid w:val="00352D62"/>
    <w:rsid w:val="00373D8B"/>
    <w:rsid w:val="003B4201"/>
    <w:rsid w:val="00446545"/>
    <w:rsid w:val="004E3BF5"/>
    <w:rsid w:val="00567E24"/>
    <w:rsid w:val="005C174B"/>
    <w:rsid w:val="006079A5"/>
    <w:rsid w:val="006873C8"/>
    <w:rsid w:val="006C48BF"/>
    <w:rsid w:val="006D5503"/>
    <w:rsid w:val="007477EB"/>
    <w:rsid w:val="007B0268"/>
    <w:rsid w:val="008063AC"/>
    <w:rsid w:val="00823454"/>
    <w:rsid w:val="0085251F"/>
    <w:rsid w:val="00862356"/>
    <w:rsid w:val="008F0735"/>
    <w:rsid w:val="00944DF1"/>
    <w:rsid w:val="00A113FD"/>
    <w:rsid w:val="00A16A96"/>
    <w:rsid w:val="00A952FB"/>
    <w:rsid w:val="00AA131F"/>
    <w:rsid w:val="00B80FF3"/>
    <w:rsid w:val="00B81C89"/>
    <w:rsid w:val="00BE0CBB"/>
    <w:rsid w:val="00C2711B"/>
    <w:rsid w:val="00CD742A"/>
    <w:rsid w:val="00CF48D3"/>
    <w:rsid w:val="00D652FF"/>
    <w:rsid w:val="00DA4C8B"/>
    <w:rsid w:val="00E256B0"/>
    <w:rsid w:val="00E31686"/>
    <w:rsid w:val="00EC238E"/>
    <w:rsid w:val="00ED1108"/>
    <w:rsid w:val="00F14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F6B3"/>
  <w15:chartTrackingRefBased/>
  <w15:docId w15:val="{35F57340-D50B-4708-9B9F-DEC6D76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37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22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02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022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02247"/>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224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0224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0224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02247"/>
    <w:rPr>
      <w:rFonts w:asciiTheme="majorHAnsi" w:eastAsiaTheme="majorEastAsia" w:hAnsiTheme="majorHAnsi" w:cstheme="majorBidi"/>
      <w:color w:val="243F60" w:themeColor="accent1" w:themeShade="7F"/>
      <w:sz w:val="24"/>
      <w:szCs w:val="24"/>
    </w:rPr>
  </w:style>
  <w:style w:type="paragraph" w:styleId="IntensivesZitat">
    <w:name w:val="Intense Quote"/>
    <w:basedOn w:val="Standard"/>
    <w:next w:val="Standard"/>
    <w:link w:val="IntensivesZitatZchn"/>
    <w:uiPriority w:val="30"/>
    <w:qFormat/>
    <w:rsid w:val="000022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02247"/>
    <w:rPr>
      <w:i/>
      <w:iCs/>
      <w:color w:val="4F81BD" w:themeColor="accent1"/>
    </w:rPr>
  </w:style>
  <w:style w:type="character" w:styleId="Kommentarzeichen">
    <w:name w:val="annotation reference"/>
    <w:basedOn w:val="Absatz-Standardschriftart"/>
    <w:uiPriority w:val="99"/>
    <w:semiHidden/>
    <w:unhideWhenUsed/>
    <w:rsid w:val="00373D8B"/>
    <w:rPr>
      <w:sz w:val="16"/>
      <w:szCs w:val="16"/>
    </w:rPr>
  </w:style>
  <w:style w:type="paragraph" w:styleId="Kommentartext">
    <w:name w:val="annotation text"/>
    <w:basedOn w:val="Standard"/>
    <w:link w:val="KommentartextZchn"/>
    <w:uiPriority w:val="99"/>
    <w:semiHidden/>
    <w:unhideWhenUsed/>
    <w:rsid w:val="00373D8B"/>
    <w:rPr>
      <w:sz w:val="20"/>
      <w:szCs w:val="20"/>
    </w:rPr>
  </w:style>
  <w:style w:type="character" w:customStyle="1" w:styleId="KommentartextZchn">
    <w:name w:val="Kommentartext Zchn"/>
    <w:basedOn w:val="Absatz-Standardschriftart"/>
    <w:link w:val="Kommentartext"/>
    <w:uiPriority w:val="99"/>
    <w:semiHidden/>
    <w:rsid w:val="00373D8B"/>
    <w:rPr>
      <w:sz w:val="20"/>
      <w:szCs w:val="20"/>
    </w:rPr>
  </w:style>
  <w:style w:type="paragraph" w:styleId="Kommentarthema">
    <w:name w:val="annotation subject"/>
    <w:basedOn w:val="Kommentartext"/>
    <w:next w:val="Kommentartext"/>
    <w:link w:val="KommentarthemaZchn"/>
    <w:uiPriority w:val="99"/>
    <w:semiHidden/>
    <w:unhideWhenUsed/>
    <w:rsid w:val="00373D8B"/>
    <w:rPr>
      <w:b/>
      <w:bCs/>
    </w:rPr>
  </w:style>
  <w:style w:type="character" w:customStyle="1" w:styleId="KommentarthemaZchn">
    <w:name w:val="Kommentarthema Zchn"/>
    <w:basedOn w:val="KommentartextZchn"/>
    <w:link w:val="Kommentarthema"/>
    <w:uiPriority w:val="99"/>
    <w:semiHidden/>
    <w:rsid w:val="00373D8B"/>
    <w:rPr>
      <w:b/>
      <w:bCs/>
      <w:sz w:val="20"/>
      <w:szCs w:val="20"/>
    </w:rPr>
  </w:style>
  <w:style w:type="paragraph" w:styleId="berarbeitung">
    <w:name w:val="Revision"/>
    <w:hidden/>
    <w:uiPriority w:val="99"/>
    <w:semiHidden/>
    <w:rsid w:val="00373D8B"/>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0DC7-E83A-4DA8-8211-653121CC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10</cp:revision>
  <cp:lastPrinted>2021-04-28T11:59:00Z</cp:lastPrinted>
  <dcterms:created xsi:type="dcterms:W3CDTF">2021-04-13T14:02:00Z</dcterms:created>
  <dcterms:modified xsi:type="dcterms:W3CDTF">2021-04-28T12:00:00Z</dcterms:modified>
</cp:coreProperties>
</file>